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19" w:rsidRDefault="0010703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top2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Temat: Pierwsze</w:t>
      </w:r>
      <w:r w:rsidR="000365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ństwo przejazdu na skrzyżowaniach dróg – ćwiczenia 2.</w:t>
      </w:r>
    </w:p>
    <w:p w:rsidR="00036519" w:rsidRDefault="00036519">
      <w:r w:rsidRPr="00B452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Cel lekcji</w:t>
      </w:r>
      <w:r w:rsidRPr="00B452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uczeń przedstawia kolejność przejazdu na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krzyżowaniach dróg podporządkowanych z drogami z pierwszeństwem przejazdu</w:t>
      </w:r>
      <w:r w:rsidR="001070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C1C43" w:rsidRDefault="00036519">
      <w:pPr>
        <w:rPr>
          <w:rFonts w:ascii="Arial" w:hAnsi="Arial" w:cs="Arial"/>
          <w:sz w:val="20"/>
          <w:szCs w:val="20"/>
        </w:rPr>
      </w:pPr>
      <w:r>
        <w:t>Na</w:t>
      </w:r>
      <w:bookmarkEnd w:id="0"/>
      <w:r>
        <w:t xml:space="preserve"> </w:t>
      </w:r>
      <w:r>
        <w:rPr>
          <w:rStyle w:val="Pogrubienie"/>
          <w:i/>
          <w:iCs/>
        </w:rPr>
        <w:t>skrzyżowaniach dróg podporządkowanych</w:t>
      </w:r>
      <w:r>
        <w:t xml:space="preserve">  z </w:t>
      </w:r>
      <w:r>
        <w:rPr>
          <w:rStyle w:val="Pogrubienie"/>
          <w:i/>
          <w:iCs/>
        </w:rPr>
        <w:t>drogami z pierwszeństwem</w:t>
      </w:r>
      <w:r>
        <w:t xml:space="preserve">  zawsze przynajmniej dwie drogi spotykające się na skrzyżowaniu, są </w:t>
      </w:r>
      <w:r>
        <w:rPr>
          <w:rStyle w:val="Pogrubienie"/>
          <w:i/>
          <w:iCs/>
        </w:rPr>
        <w:t>równorzędne względem siebie</w:t>
      </w:r>
      <w:r>
        <w:t xml:space="preserve">. </w:t>
      </w:r>
      <w:r>
        <w:br/>
        <w:t xml:space="preserve">Jeśli znajdujesz się na drodze z pierwszeństwem, to stosujesz się do </w:t>
      </w:r>
      <w:r>
        <w:rPr>
          <w:rStyle w:val="Pogrubienie"/>
          <w:i/>
          <w:iCs/>
        </w:rPr>
        <w:t>zasady pierwszeństwa z prawej strony</w:t>
      </w:r>
      <w:r>
        <w:t xml:space="preserve"> wobec innych pojazdów znajdujących się także na drodze z pierwszeństwem. Zwróć także uwagę na to, czy z drogi podporządkowanej nie wyjeżdżają </w:t>
      </w:r>
      <w:r>
        <w:rPr>
          <w:rStyle w:val="Pogrubienie"/>
          <w:i/>
          <w:iCs/>
        </w:rPr>
        <w:t>pojazdy uprzywilejowane.</w:t>
      </w:r>
      <w:r>
        <w:br/>
      </w:r>
      <w:r>
        <w:br/>
      </w:r>
      <w:bookmarkStart w:id="1" w:name="top3"/>
      <w:r>
        <w:t>Jeśli</w:t>
      </w:r>
      <w:bookmarkEnd w:id="1"/>
      <w:r>
        <w:t xml:space="preserve"> znajdujesz się na drodze podporządkowanej, to musisz udzielić pierwszeństwa wszystkim pojazdom nadjeżdżającym drogą z pierwszeństwem (z twojej lewej i prawej strony), a potem swoje zachowanie wobec pozostałych pojazdów podporządkowujesz </w:t>
      </w:r>
      <w:r>
        <w:rPr>
          <w:rStyle w:val="Pogrubienie"/>
          <w:i/>
          <w:iCs/>
        </w:rPr>
        <w:t>zasadzie pierwszeństwa z prawej strony</w:t>
      </w:r>
      <w:r>
        <w:t xml:space="preserve">. </w:t>
      </w:r>
      <w:r>
        <w:br/>
      </w:r>
      <w:r>
        <w:br/>
      </w:r>
      <w:bookmarkStart w:id="2" w:name="top4"/>
      <w:r>
        <w:t>Pierwszeństwo</w:t>
      </w:r>
      <w:bookmarkEnd w:id="2"/>
      <w:r>
        <w:t xml:space="preserve"> przejazdu na </w:t>
      </w:r>
      <w:r>
        <w:rPr>
          <w:rStyle w:val="Pogrubienie"/>
          <w:i/>
          <w:iCs/>
        </w:rPr>
        <w:t>skrzyżowaniu o ruchu okrężnym</w:t>
      </w:r>
      <w:r>
        <w:t xml:space="preserve"> (rondzie) mają pojazdy znajdujące się już na rondzie</w:t>
      </w:r>
      <w:r>
        <w:rPr>
          <w:rFonts w:ascii="Arial" w:hAnsi="Arial" w:cs="Arial"/>
          <w:sz w:val="20"/>
          <w:szCs w:val="20"/>
        </w:rPr>
        <w:t xml:space="preserve"> Pojazd szynowy (tramwaj) ma pierwszeństwo zawsze, ale tylko jeśli znajduje się w obrębie ronda</w:t>
      </w:r>
      <w:r w:rsidR="0010703C">
        <w:rPr>
          <w:rFonts w:ascii="Arial" w:hAnsi="Arial" w:cs="Arial"/>
          <w:sz w:val="20"/>
          <w:szCs w:val="20"/>
        </w:rPr>
        <w:t>.</w:t>
      </w:r>
    </w:p>
    <w:p w:rsidR="0010703C" w:rsidRPr="00B452FB" w:rsidRDefault="0010703C" w:rsidP="0010703C">
      <w:pPr>
        <w:rPr>
          <w:b/>
          <w:i/>
        </w:rPr>
      </w:pPr>
      <w:r w:rsidRPr="00B452FB">
        <w:rPr>
          <w:b/>
          <w:i/>
        </w:rPr>
        <w:t>Zadanie do wykonania:</w:t>
      </w:r>
    </w:p>
    <w:p w:rsidR="0010703C" w:rsidRPr="00D7676B" w:rsidRDefault="0010703C" w:rsidP="00A24C35">
      <w:pPr>
        <w:rPr>
          <w:b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FBF6F" wp14:editId="01DFCCCF">
                <wp:simplePos x="0" y="0"/>
                <wp:positionH relativeFrom="column">
                  <wp:posOffset>3725545</wp:posOffset>
                </wp:positionH>
                <wp:positionV relativeFrom="paragraph">
                  <wp:posOffset>373380</wp:posOffset>
                </wp:positionV>
                <wp:extent cx="1341120" cy="304800"/>
                <wp:effectExtent l="0" t="0" r="0" b="0"/>
                <wp:wrapSquare wrapText="bothSides"/>
                <wp:docPr id="8" name="AutoShape 4" descr="Znalezione obrazy dla zapytania: pierwszeństwo przejazdu na skrzyzowaniach dró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11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3C" w:rsidRDefault="0010703C" w:rsidP="00107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FBF6F" id="AutoShape 4" o:spid="_x0000_s1026" alt="Znalezione obrazy dla zapytania: pierwszeństwo przejazdu na skrzyzowaniach dróg" style="position:absolute;margin-left:293.35pt;margin-top:29.4pt;width:105.6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kJBgMAAB0GAAAOAAAAZHJzL2Uyb0RvYy54bWysVNFu0zAUfUfiHyy/Z0k6t2uipdPWrghp&#10;wKTBC29u7DSGxDa2u7RBvPFHfALiv7h2167dXtBEHqLY1zn3nHuP7/nFum3QPTdWKFng9CTBiMtS&#10;MSGXBf70cR6NMbKOSkYbJXmBN9zii8nrV+edzvlA1aph3CAAkTbvdIFr53Qex7aseUvtidJcQrBS&#10;pqUOlmYZM0M7QG+beJAko7hThmmjSm4t7M62QTwJ+FXFS/ehqix3qCkwcHPhbcJ74d/x5JzmS0N1&#10;LcoHGvQFLFoqJCTdQ82oo2hlxDOoVpRGWVW5k1K1saoqUfKgAdSkyRM1dzXVPGiB4li9L5P9f7Dl&#10;+/tbgwQrMDRK0hZadLlyKmRGBCPGbQnl+ixpw3voMUdqYWi/QayhqKd6A70VNEdacNPZnv/5aV2n&#10;kDY9/0J7tgJMZL+aftOrzp8sa8TM719LX/hO2xzy3+lb40tn9Y0qv1ok1bSmcskvrYb2gamA2G7L&#10;GNXVnDKoQOoh4iMMv7CAhhbdO8VACgUpoS3ryrQ+BxQcrUP3N/vu87VDJWympyRNB2CSEmKnCRkn&#10;wR4xzXd/a2PdG65akGeBmAF6AZ3e31jn2dB8d8Qnk2oumiY4rJFHG3BwuwO54Vcf8yyCYb5nSXY9&#10;vh6TiAxG1xFJZrPocj4l0Wieng1np7PpdJb+8HlTkteCMS59mp15U/Jv5ni4Rlvb7e1rVSOYh/OU&#10;rFkupo1B9xQuzzw8oeYQeTwWH9MIRQAtTySlA5JcDbJoPhqfRWROhlF2loyjJM2uslFCMjKbH0u6&#10;EWC17ViABC+VhLoCZ8PBMHTpgPQTbUl4nmujeSscjKdGtHA/9odo7i14LVloraOi2X4flMLTfywF&#10;tHvX6GBY79Gt/d16sQYUb9yFYhuwrlHgLDAhzFT4qJXpMepgPhXYfltRwzFq3kqwf5YS4gdaWJDh&#10;mTeuOYwsDiNUlgBVYIfR9nPqtkNwpY1Y1pApDTWSyt/+SgQ3P7J6uGgwg4Koh3nph9zhOpx6nOqT&#10;vwAAAP//AwBQSwMEFAAGAAgAAAAhAOumK4bgAAAACgEAAA8AAABkcnMvZG93bnJldi54bWxMj8FK&#10;w0AQhu+C77CM4EXsRsEkjdkUKYhFhGKqPW+zYxLMzqbZbRLf3ulJbzPMxz/fn69m24kRB986UnC3&#10;iEAgVc60VCv42D3fpiB80GR05wgV/KCHVXF5kevMuInecSxDLTiEfKYVNCH0mZS+atBqv3A9Et++&#10;3GB14HWopRn0xOG2k/dRFEurW+IPje5x3WD1XZ6sgqnajvvd24vc3uw3jo6b47r8fFXq+mp+egQR&#10;cA5/MJz1WR0Kdjq4ExkvOgUPaZwweh64AgPJMlmCODAZxSnIIpf/KxS/AAAA//8DAFBLAQItABQA&#10;BgAIAAAAIQC2gziS/gAAAOEBAAATAAAAAAAAAAAAAAAAAAAAAABbQ29udGVudF9UeXBlc10ueG1s&#10;UEsBAi0AFAAGAAgAAAAhADj9If/WAAAAlAEAAAsAAAAAAAAAAAAAAAAALwEAAF9yZWxzLy5yZWxz&#10;UEsBAi0AFAAGAAgAAAAhAPMjCQkGAwAAHQYAAA4AAAAAAAAAAAAAAAAALgIAAGRycy9lMm9Eb2Mu&#10;eG1sUEsBAi0AFAAGAAgAAAAhAOumK4bgAAAACgEAAA8AAAAAAAAAAAAAAAAAYAUAAGRycy9kb3du&#10;cmV2LnhtbFBLBQYAAAAABAAEAPMAAABtBgAAAAA=&#10;" filled="f" stroked="f">
                <o:lock v:ext="edit" aspectratio="t"/>
                <v:textbox>
                  <w:txbxContent>
                    <w:p w:rsidR="0010703C" w:rsidRDefault="0010703C" w:rsidP="0010703C">
                      <w:pPr>
                        <w:jc w:val="center"/>
                      </w:pPr>
                      <w:bookmarkStart w:id="4" w:name="_GoBack"/>
                      <w:bookmarkEnd w:id="4"/>
                    </w:p>
                  </w:txbxContent>
                </v:textbox>
                <w10:wrap type="square"/>
              </v:rect>
            </w:pict>
          </mc:Fallback>
        </mc:AlternateContent>
      </w:r>
      <w:r>
        <w:t>W jakiej kolejności pojazdy przejadą przez skrzyżowanie</w:t>
      </w:r>
      <w:r w:rsidRPr="00B452FB">
        <w:rPr>
          <w:b/>
        </w:rPr>
        <w:t>?</w:t>
      </w:r>
      <w:r w:rsidRPr="00D7676B">
        <w:rPr>
          <w:b/>
          <w:color w:val="FF0000"/>
        </w:rPr>
        <w:t xml:space="preserve"> </w:t>
      </w:r>
      <w:r>
        <w:rPr>
          <w:b/>
          <w:color w:val="FF0000"/>
        </w:rPr>
        <w:br/>
      </w:r>
      <w:r w:rsidRPr="00D7676B">
        <w:rPr>
          <w:b/>
          <w:color w:val="FF0000"/>
        </w:rPr>
        <w:t>Prześlij odpowiedzi  w dzienniku elektronicznym.</w:t>
      </w:r>
      <w:r>
        <w:rPr>
          <w:b/>
          <w:color w:val="FF0000"/>
        </w:rPr>
        <w:t xml:space="preserve"> Odpowiedzi będą ocenione. </w:t>
      </w:r>
      <w:r w:rsidR="00A24C35">
        <w:rPr>
          <w:b/>
          <w:color w:val="FF0000"/>
        </w:rPr>
        <w:t xml:space="preserve">Masz na to tydzień. </w:t>
      </w:r>
      <w:r>
        <w:rPr>
          <w:b/>
          <w:color w:val="FF0000"/>
        </w:rPr>
        <w:t xml:space="preserve">Powodzenia </w:t>
      </w:r>
      <w:r w:rsidRPr="00B452FB">
        <w:rPr>
          <w:b/>
          <w:color w:val="FF0000"/>
        </w:rPr>
        <w:sym w:font="Wingdings" w:char="F04A"/>
      </w:r>
      <w:bookmarkStart w:id="3" w:name="_GoBack"/>
      <w:bookmarkEnd w:id="3"/>
    </w:p>
    <w:p w:rsidR="0010703C" w:rsidRDefault="0010703C">
      <w:r w:rsidRPr="0010703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725BFF" wp14:editId="34403B33">
                <wp:simplePos x="0" y="0"/>
                <wp:positionH relativeFrom="margin">
                  <wp:posOffset>-305435</wp:posOffset>
                </wp:positionH>
                <wp:positionV relativeFrom="paragraph">
                  <wp:posOffset>135890</wp:posOffset>
                </wp:positionV>
                <wp:extent cx="1203960" cy="274320"/>
                <wp:effectExtent l="0" t="0" r="1524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03C" w:rsidRPr="0010703C" w:rsidRDefault="0010703C">
                            <w:pPr>
                              <w:rPr>
                                <w:b/>
                              </w:rPr>
                            </w:pPr>
                            <w:r w:rsidRPr="0010703C">
                              <w:rPr>
                                <w:b/>
                              </w:rPr>
                              <w:t>Skrzyżowanie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25B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24.05pt;margin-top:10.7pt;width:94.8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tjLAIAAFIEAAAOAAAAZHJzL2Uyb0RvYy54bWyslFFv0zAQx9+R+A6W32nSrN3WqOk0OoqQ&#10;BkwafADHcRprts/YbpPy6Tk7XVcNeEHkwbJ757/vfnfX5c2gFdkL5yWYik4nOSXCcGik2Vb0+7fN&#10;u2tKfGCmYQqMqOhBeHqzevtm2dtSFNCBaoQjKGJ82duKdiHYMss874RmfgJWGDS24DQLeHTbrHGs&#10;R3WtsiLPL7MeXGMdcOE9/no3Gukq6bet4OFr23oRiKooxhbS6tJaxzVbLVm5dcx2kh/DYP8QhWbS&#10;4KMnqTsWGNk5+ZuUltyBhzZMOOgM2lZykXLAbKb5q2weO2ZFygXheHvC5P+fLP+yf3BENhUtpleU&#10;GKaxSA+gBAniyQfoBSkipN76En0fLXqH4T0MWOyUsLf3wJ88MbDumNmKW+eg7wRrMMhpvJmdXR11&#10;fBSp+8/Q4FtsFyAJDa3TkSAyIaiOxTqcCiSGQHh8ssgvFpdo4mgrrmYXRapgxsrn29b58FGAJnFT&#10;UYcNkNTZ/t6HGA0rn13iYx6UbDZSqXRw23qtHNkzbJZN+lICr9yUIX1FF/NiPgL4q0Sevj9JaBmw&#10;65XUFb0+ObEyYvtgmtSTgUk17jFkZY4cI7oRYhjqIdUtQY6Ma2gOCNbB2OQ4lLjpwP2kpMcGr6j/&#10;sWNOUKI+GSzOYjqbxYlIh9n8ClESd26pzy3McJSqaKBk3K5DmqLIzcAtFrGVie9LJMeQsXET9uOQ&#10;xck4Pyevl7+C1S8AAAD//wMAUEsDBBQABgAIAAAAIQAL0UWj3wAAAAkBAAAPAAAAZHJzL2Rvd25y&#10;ZXYueG1sTI/LTsMwEEX3SPyDNUhsUOukmBBCJhVCAsEOCoKtG0+TCD+C7abh73FXsBzdo3vP1OvZ&#10;aDaRD4OzCPkyA0a2dWqwHcL728OiBBaitEpqZwnhhwKsm9OTWlbKHewrTZvYsVRiQyUR+hjHivPQ&#10;9mRkWLqRbMp2zhsZ0+k7rrw8pHKj+SrLCm7kYNNCL0e676n92uwNQimeps/wfPny0RY7fRMvrqfH&#10;b494fjbf3QKLNMc/GI76SR2a5LR1e6sC0wgLUeYJRVjlAtgREPkVsC1CIQrgTc3/f9D8AgAA//8D&#10;AFBLAQItABQABgAIAAAAIQC2gziS/gAAAOEBAAATAAAAAAAAAAAAAAAAAAAAAABbQ29udGVudF9U&#10;eXBlc10ueG1sUEsBAi0AFAAGAAgAAAAhADj9If/WAAAAlAEAAAsAAAAAAAAAAAAAAAAALwEAAF9y&#10;ZWxzLy5yZWxzUEsBAi0AFAAGAAgAAAAhAJFFS2MsAgAAUgQAAA4AAAAAAAAAAAAAAAAALgIAAGRy&#10;cy9lMm9Eb2MueG1sUEsBAi0AFAAGAAgAAAAhAAvRRaPfAAAACQEAAA8AAAAAAAAAAAAAAAAAhgQA&#10;AGRycy9kb3ducmV2LnhtbFBLBQYAAAAABAAEAPMAAACSBQAAAAA=&#10;">
                <v:textbox>
                  <w:txbxContent>
                    <w:p w:rsidR="0010703C" w:rsidRPr="0010703C" w:rsidRDefault="0010703C">
                      <w:pPr>
                        <w:rPr>
                          <w:b/>
                        </w:rPr>
                      </w:pPr>
                      <w:r w:rsidRPr="0010703C">
                        <w:rPr>
                          <w:b/>
                        </w:rPr>
                        <w:t>Skrzyżowanie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6519" w:rsidRDefault="0010703C">
      <w:r w:rsidRPr="0010703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331B92" wp14:editId="0CB5A11C">
                <wp:simplePos x="0" y="0"/>
                <wp:positionH relativeFrom="margin">
                  <wp:posOffset>4982845</wp:posOffset>
                </wp:positionH>
                <wp:positionV relativeFrom="paragraph">
                  <wp:posOffset>8890</wp:posOffset>
                </wp:positionV>
                <wp:extent cx="1203960" cy="274320"/>
                <wp:effectExtent l="0" t="0" r="15240" b="1143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03C" w:rsidRPr="0010703C" w:rsidRDefault="0010703C" w:rsidP="001070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Skrzyżowanie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1B92" id="_x0000_s1028" type="#_x0000_t202" style="position:absolute;margin-left:392.35pt;margin-top:.7pt;width:94.8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TNKQIAAFAEAAAOAAAAZHJzL2Uyb0RvYy54bWysVFFv0zAQfkfiP1h+p0mzdlujptPoKEIa&#10;MGnwAxzHaazZPmO7Tcqv39npSjXgBeEHy5c7f777vrssbwatyF44L8FUdDrJKRGGQyPNtqLfv23e&#10;XVPiAzMNU2BERQ/C05vV2zfL3paigA5UIxxBEOPL3la0C8GWWeZ5JzTzE7DCoLMFp1lA022zxrEe&#10;0bXKijy/zHpwjXXAhff49W500lXCb1vBw9e29SIQVVHMLaTdpb2Oe7ZasnLrmO0kP6bB/iELzaTB&#10;R09QdywwsnPyNygtuQMPbZhw0Bm0reQi1YDVTPNX1Tx2zIpUC5Lj7Ykm//9g+Zf9gyOyqeicEsM0&#10;SvQASpAgnnyAXpAiUtRbX2Lko8XYMLyHAaVO5Xp7D/zJEwPrjpmtuHUO+k6wBlOcxpvZ2dURx0eQ&#10;uv8MDb7FdgES0NA6HflDRgiio1SHkzxiCITHJ4v8YnGJLo6+4mp2UST9Mla+3LbOh48CNImHijqU&#10;P6Gz/b0PMRtWvoTExzwo2WykUslw23qtHNkzbJVNWqmAV2HKkL6ii3kxHwn4K0Se1p8gtAzY80rq&#10;il6fglgZaftgmtSRgUk1njFlZY48RupGEsNQD0m1kzw1NAck1sHY4jiSeOjA/aSkx/auqP+xY05Q&#10;oj4ZFGcxnc3iPCRjNr9CKok799TnHmY4QlU0UDIe1yHNUOTNwC2K2MrEb1R7zOSYMrZtov04YnEu&#10;zu0U9etHsHoGAAD//wMAUEsDBBQABgAIAAAAIQAX/GIz3gAAAAgBAAAPAAAAZHJzL2Rvd25yZXYu&#10;eG1sTI/BTsMwEETvSPyDtUhcEHWgVpKGOBVCAsENCmqvbrxNIux1sN00/D3mBMfVG828rdezNWxC&#10;HwZHEm4WGTCk1umBOgkf74/XJbAQFWllHKGEbwywbs7PalVpd6I3nDaxY6mEQqUk9DGOFeeh7dGq&#10;sHAjUmIH562K6fQd116dUrk1/DbLcm7VQGmhVyM+9Nh+bo5WQimep114Wb5u2/xgVvGqmJ6+vJSX&#10;F/P9HbCIc/wLw69+UocmOe3dkXRgRkJRiiJFExDAEl8VYglsL0GIHHhT8/8PND8AAAD//wMAUEsB&#10;Ai0AFAAGAAgAAAAhALaDOJL+AAAA4QEAABMAAAAAAAAAAAAAAAAAAAAAAFtDb250ZW50X1R5cGVz&#10;XS54bWxQSwECLQAUAAYACAAAACEAOP0h/9YAAACUAQAACwAAAAAAAAAAAAAAAAAvAQAAX3JlbHMv&#10;LnJlbHNQSwECLQAUAAYACAAAACEAv+L0zSkCAABQBAAADgAAAAAAAAAAAAAAAAAuAgAAZHJzL2Uy&#10;b0RvYy54bWxQSwECLQAUAAYACAAAACEAF/xiM94AAAAIAQAADwAAAAAAAAAAAAAAAACDBAAAZHJz&#10;L2Rvd25yZXYueG1sUEsFBgAAAAAEAAQA8wAAAI4FAAAAAA==&#10;">
                <v:textbox>
                  <w:txbxContent>
                    <w:p w:rsidR="0010703C" w:rsidRPr="0010703C" w:rsidRDefault="0010703C" w:rsidP="001070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Skrzyżowanie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583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B66C179" wp14:editId="301935CB">
            <wp:simplePos x="0" y="0"/>
            <wp:positionH relativeFrom="margin">
              <wp:posOffset>-635</wp:posOffset>
            </wp:positionH>
            <wp:positionV relativeFrom="paragraph">
              <wp:posOffset>234950</wp:posOffset>
            </wp:positionV>
            <wp:extent cx="1836420" cy="1836420"/>
            <wp:effectExtent l="0" t="0" r="0" b="0"/>
            <wp:wrapSquare wrapText="bothSides"/>
            <wp:docPr id="4" name="Obraz 4" descr="http://www.zspigdabrowa.srem.pl/publikacje/brd_2/grafika/zasady/skrz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pigdabrowa.srem.pl/publikacje/brd_2/grafika/zasady/skrz_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58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23189E2" wp14:editId="51837479">
            <wp:simplePos x="0" y="0"/>
            <wp:positionH relativeFrom="column">
              <wp:posOffset>3344545</wp:posOffset>
            </wp:positionH>
            <wp:positionV relativeFrom="paragraph">
              <wp:posOffset>74930</wp:posOffset>
            </wp:positionV>
            <wp:extent cx="2065020" cy="2065020"/>
            <wp:effectExtent l="0" t="0" r="0" b="0"/>
            <wp:wrapSquare wrapText="bothSides"/>
            <wp:docPr id="2" name="Obraz 2" descr="http://www.zspigdabrowa.srem.pl/publikacje/brd_2/grafika/zasady/skrz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pigdabrowa.srem.pl/publikacje/brd_2/grafika/zasady/skrz_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519" w:rsidRDefault="00036519"/>
    <w:p w:rsidR="00036519" w:rsidRDefault="00036519"/>
    <w:p w:rsidR="0010703C" w:rsidRDefault="0010703C"/>
    <w:p w:rsidR="00036519" w:rsidRDefault="00A24C3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A371F4" wp14:editId="415788F0">
            <wp:simplePos x="0" y="0"/>
            <wp:positionH relativeFrom="column">
              <wp:posOffset>-488315</wp:posOffset>
            </wp:positionH>
            <wp:positionV relativeFrom="paragraph">
              <wp:posOffset>1072515</wp:posOffset>
            </wp:positionV>
            <wp:extent cx="2019300" cy="2019300"/>
            <wp:effectExtent l="0" t="0" r="0" b="0"/>
            <wp:wrapSquare wrapText="bothSides"/>
            <wp:docPr id="1" name="Obraz 1" descr="http://www.zspigdabrowa.srem.pl/publikacje/brd_2/grafika/zasady/skrz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igdabrowa.srem.pl/publikacje/brd_2/grafika/zasady/skrz_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03C" w:rsidRPr="0010703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0A8C9C" wp14:editId="35C10ECB">
                <wp:simplePos x="0" y="0"/>
                <wp:positionH relativeFrom="margin">
                  <wp:posOffset>1454785</wp:posOffset>
                </wp:positionH>
                <wp:positionV relativeFrom="paragraph">
                  <wp:posOffset>1104265</wp:posOffset>
                </wp:positionV>
                <wp:extent cx="1203960" cy="274320"/>
                <wp:effectExtent l="0" t="0" r="15240" b="114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03C" w:rsidRPr="0010703C" w:rsidRDefault="0010703C" w:rsidP="001070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Skrzyżowanie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8C9C" id="_x0000_s1029" type="#_x0000_t202" style="position:absolute;margin-left:114.55pt;margin-top:86.95pt;width:94.8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/nKwIAAFAEAAAOAAAAZHJzL2Uyb0RvYy54bWysVNtu2zAMfR+wfxD0vthxLm2MOEWXLsOA&#10;bivQ7QMUWY6FSqImKbG7ry8lJ1nQbS/D9CCIJnVEnkN6edNrRQ7CeQmmouNRTokwHGppdhX9/m3z&#10;7poSH5ipmQIjKvosPL1ZvX2z7GwpCmhB1cIRBDG+7GxF2xBsmWWet0IzPwIrDDobcJoFNN0uqx3r&#10;EF2rrMjzedaBq60DLrzHr3eDk64SftMIHr42jReBqIpibiHtLu3buGerJSt3jtlW8mMa7B+y0Ewa&#10;fPQMdccCI3snf4PSkjvw0IQRB51B00guUg1YzTh/Vc1jy6xItSA53p5p8v8Pln85PDgi64rOKTFM&#10;o0QPoAQJ4skH6AQpIkWd9SVGPlqMDf176FHqVK6398CfPDGwbpnZiVvnoGsFqzHFcbyZXVwdcHwE&#10;2Xafoca32D5AAuobpyN/yAhBdJTq+SyP6APh8ckinyzm6OLoK66mkyLpl7HydNs6Hz4K0CQeKupQ&#10;/oTODvc+xGxYeQqJj3lQst5IpZLhdtu1cuTAsFU2aaUCXoUpQ7qKLmbFbCDgrxB5Wn+C0DJgzyup&#10;K3p9DmJlpO2DqVNHBibVcMaUlTnyGKkbSAz9tk+qTU7ybKF+RmIdDC2OI4mHFtxPSjps74r6H3vm&#10;BCXqk0FxFuPpNM5DMqazK6SSuEvP9tLDDEeoigZKhuM6pBmKvBm4RREbmfiNag+ZHFPGtk20H0cs&#10;zsWlnaJ+/QhWLwAAAP//AwBQSwMEFAAGAAgAAAAhACIh2TjgAAAACwEAAA8AAABkcnMvZG93bnJl&#10;di54bWxMj8tOwzAQRfdI/IM1SGwQdZxWzYM4FUICwQ4KarduPE0iYjvYbhr+nmEFy9G5uvdMtZnN&#10;wCb0oXdWglgkwNA2Tve2lfDx/nibAwtRWa0GZ1HCNwbY1JcXlSq1O9s3nLaxZVRiQ6kkdDGOJeeh&#10;6dCosHAjWmJH542KdPqWa6/OVG4GnibJmhvVW1ro1IgPHTaf25ORkK+ep314Wb7umvVxKOJNNj19&#10;eSmvr+b7O2AR5/gXhl99UoeanA7uZHVgg4Q0LQRFCWTLAhglViLPgB0IiUwAryv+/4f6BwAA//8D&#10;AFBLAQItABQABgAIAAAAIQC2gziS/gAAAOEBAAATAAAAAAAAAAAAAAAAAAAAAABbQ29udGVudF9U&#10;eXBlc10ueG1sUEsBAi0AFAAGAAgAAAAhADj9If/WAAAAlAEAAAsAAAAAAAAAAAAAAAAALwEAAF9y&#10;ZWxzLy5yZWxzUEsBAi0AFAAGAAgAAAAhAMLZr+crAgAAUAQAAA4AAAAAAAAAAAAAAAAALgIAAGRy&#10;cy9lMm9Eb2MueG1sUEsBAi0AFAAGAAgAAAAhACIh2TjgAAAACwEAAA8AAAAAAAAAAAAAAAAAhQQA&#10;AGRycy9kb3ducmV2LnhtbFBLBQYAAAAABAAEAPMAAACSBQAAAAA=&#10;">
                <v:textbox>
                  <w:txbxContent>
                    <w:p w:rsidR="0010703C" w:rsidRPr="0010703C" w:rsidRDefault="0010703C" w:rsidP="001070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Skrzyżowanie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703C" w:rsidRPr="0010703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02AA49" wp14:editId="3D4B9653">
                <wp:simplePos x="0" y="0"/>
                <wp:positionH relativeFrom="margin">
                  <wp:posOffset>5036185</wp:posOffset>
                </wp:positionH>
                <wp:positionV relativeFrom="paragraph">
                  <wp:posOffset>1043305</wp:posOffset>
                </wp:positionV>
                <wp:extent cx="1203960" cy="274320"/>
                <wp:effectExtent l="0" t="0" r="15240" b="1143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03C" w:rsidRPr="0010703C" w:rsidRDefault="0010703C" w:rsidP="001070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Skrzyżowanie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AA49" id="_x0000_s1030" type="#_x0000_t202" style="position:absolute;margin-left:396.55pt;margin-top:82.15pt;width:94.8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kCKgIAAFAEAAAOAAAAZHJzL2Uyb0RvYy54bWysVFFv0zAQfkfiP1h+p0mzdl2jptPoKEIa&#10;MGnwA1zHaazZPmO7Tcqv39lpSzXgBeEHy5c7f777vrssbnutyF44L8FUdDzKKRGGQy3NtqLfv63f&#10;3VDiAzM1U2BERQ/C09vl2zeLzpaigBZULRxBEOPLzla0DcGWWeZ5KzTzI7DCoLMBp1lA022z2rEO&#10;0bXKijy/zjpwtXXAhff49X5w0mXCbxrBw9em8SIQVVHMLaTdpX0T92y5YOXWMdtKfkyD/UMWmkmD&#10;j56h7llgZOfkb1BacgcemjDioDNoGslFqgGrGeevqnlqmRWpFiTH2zNN/v/B8i/7R0dkXdEZJYZp&#10;lOgRlCBBPPsAnSBFpKizvsTIJ4uxoX8PPUqdyvX2AfizJwZWLTNbceccdK1gNaY4jjezi6sDjo8g&#10;m+4z1PgW2wVIQH3jdOQPGSGIjlIdzvKIPhAenyzyq/k1ujj6itnkqkj6Zaw83bbOh48CNImHijqU&#10;P6Gz/YMPMRtWnkLiYx6UrNdSqWS47WalHNkzbJV1WqmAV2HKkK6i82kxHQj4K0Se1p8gtAzY80rq&#10;it6cg1gZaftg6tSRgUk1nDFlZY48RuoGEkO/6ZNqk5M8G6gPSKyDocVxJPHQgvtJSYftXVH/Y8ec&#10;oER9MijOfDyZxHlIxmQ6QyqJu/RsLj3McISqaKBkOK5CmqHIm4E7FLGRid+o9pDJMWVs20T7ccTi&#10;XFzaKerXj2D5AgAA//8DAFBLAwQUAAYACAAAACEAHdZQvuEAAAALAQAADwAAAGRycy9kb3ducmV2&#10;LnhtbEyPy07DMBBF90j8gzVIbFDrNCl5EadCSCC6gxbB1o2nSURsB9tNw98zrGA5ukf3nqk2sx7Y&#10;hM731ghYLSNgaBqretMKeNs/LnJgPkij5GANCvhGD5v68qKSpbJn84rTLrSMSowvpYAuhLHk3Dcd&#10;aumXdkRD2dE6LQOdruXKyTOV64HHUZRyLXtDC50c8aHD5nN30gLy9fP04bfJy3uTHoci3GTT05cT&#10;4vpqvr8DFnAOfzD86pM61OR0sCejPBsEZEWyIpSCdJ0AI6LI4wzYQUAcZbfA64r//6H+AQAA//8D&#10;AFBLAQItABQABgAIAAAAIQC2gziS/gAAAOEBAAATAAAAAAAAAAAAAAAAAAAAAABbQ29udGVudF9U&#10;eXBlc10ueG1sUEsBAi0AFAAGAAgAAAAhADj9If/WAAAAlAEAAAsAAAAAAAAAAAAAAAAALwEAAF9y&#10;ZWxzLy5yZWxzUEsBAi0AFAAGAAgAAAAhAFpQ2QIqAgAAUAQAAA4AAAAAAAAAAAAAAAAALgIAAGRy&#10;cy9lMm9Eb2MueG1sUEsBAi0AFAAGAAgAAAAhAB3WUL7hAAAACwEAAA8AAAAAAAAAAAAAAAAAhAQA&#10;AGRycy9kb3ducmV2LnhtbFBLBQYAAAAABAAEAPMAAACSBQAAAAA=&#10;">
                <v:textbox>
                  <w:txbxContent>
                    <w:p w:rsidR="0010703C" w:rsidRPr="0010703C" w:rsidRDefault="0010703C" w:rsidP="001070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Skrzyżowanie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703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7D2C5E5" wp14:editId="0BFEB092">
            <wp:simplePos x="0" y="0"/>
            <wp:positionH relativeFrom="column">
              <wp:posOffset>3656965</wp:posOffset>
            </wp:positionH>
            <wp:positionV relativeFrom="paragraph">
              <wp:posOffset>1188085</wp:posOffset>
            </wp:positionV>
            <wp:extent cx="1836420" cy="1836420"/>
            <wp:effectExtent l="0" t="0" r="0" b="0"/>
            <wp:wrapSquare wrapText="bothSides"/>
            <wp:docPr id="3" name="Obraz 3" descr="http://www.zspigdabrowa.srem.pl/publikacje/brd_2/grafika/zasady/skrz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pigdabrowa.srem.pl/publikacje/brd_2/grafika/zasady/skrz_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19"/>
    <w:rsid w:val="00036519"/>
    <w:rsid w:val="0010703C"/>
    <w:rsid w:val="006E4583"/>
    <w:rsid w:val="009C1C43"/>
    <w:rsid w:val="00A24C35"/>
    <w:rsid w:val="00F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07AF-5122-4756-81D4-7FFFBF2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65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6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6</cp:revision>
  <dcterms:created xsi:type="dcterms:W3CDTF">2020-04-01T17:40:00Z</dcterms:created>
  <dcterms:modified xsi:type="dcterms:W3CDTF">2020-04-01T20:53:00Z</dcterms:modified>
</cp:coreProperties>
</file>