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2485" w14:textId="53ECE4A3" w:rsidR="008436C8" w:rsidRPr="002A1818" w:rsidRDefault="008D57C4" w:rsidP="002A18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818">
        <w:rPr>
          <w:rFonts w:ascii="Times New Roman" w:hAnsi="Times New Roman" w:cs="Times New Roman"/>
          <w:sz w:val="24"/>
          <w:szCs w:val="24"/>
        </w:rPr>
        <w:t>Konkurs przyrodniczy pt. „Ekologiczny pojazd przyszłości”</w:t>
      </w:r>
    </w:p>
    <w:p w14:paraId="420C2804" w14:textId="13CC5B56" w:rsidR="008D57C4" w:rsidRPr="002A1818" w:rsidRDefault="008D57C4" w:rsidP="002A1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818">
        <w:rPr>
          <w:rFonts w:ascii="Times New Roman" w:hAnsi="Times New Roman" w:cs="Times New Roman"/>
          <w:sz w:val="24"/>
          <w:szCs w:val="24"/>
        </w:rPr>
        <w:t xml:space="preserve">Ogłaszamy przyrodniczy konkurs dla uczniów klas 4-6 pt. </w:t>
      </w:r>
      <w:r w:rsidRPr="002A1818">
        <w:rPr>
          <w:rFonts w:ascii="Times New Roman" w:hAnsi="Times New Roman" w:cs="Times New Roman"/>
          <w:sz w:val="24"/>
          <w:szCs w:val="24"/>
        </w:rPr>
        <w:t>„Ekologiczny pojazd przyszłości”</w:t>
      </w:r>
      <w:r w:rsidRPr="002A1818">
        <w:rPr>
          <w:rFonts w:ascii="Times New Roman" w:hAnsi="Times New Roman" w:cs="Times New Roman"/>
          <w:sz w:val="24"/>
          <w:szCs w:val="24"/>
        </w:rPr>
        <w:t xml:space="preserve"> polegający na wykonaniu ekologicznego pojazdu przyszłości z materiałów recyklingowych. </w:t>
      </w:r>
    </w:p>
    <w:p w14:paraId="21D8B920" w14:textId="046260B9" w:rsidR="002A1818" w:rsidRPr="002A1818" w:rsidRDefault="002A1818" w:rsidP="002A18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8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B86074" wp14:editId="14135F22">
            <wp:extent cx="4666271" cy="3040380"/>
            <wp:effectExtent l="0" t="0" r="1270" b="7620"/>
            <wp:docPr id="1" name="Obraz 1" descr="Jak zrobić samochód z odpadów? - Ekorodzi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robić samochód z odpadów? - Ekorodzice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321" cy="304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241CC" w14:textId="7DAAA716" w:rsidR="008D57C4" w:rsidRPr="002A1818" w:rsidRDefault="00524E87" w:rsidP="002A18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818">
        <w:rPr>
          <w:rFonts w:ascii="Times New Roman" w:hAnsi="Times New Roman" w:cs="Times New Roman"/>
          <w:sz w:val="24"/>
          <w:szCs w:val="24"/>
        </w:rPr>
        <w:t xml:space="preserve">Celem konkursu jest rozwijanie postaw proekologicznych wobec środowiska naturalnego oraz kształtowanie indywidualnej odpowiedzialności za jego stan poprzez wykorzystanie materiałów recyklingowych, rozwijanie zainteresowań technicznych i wyobraźni twórczej, rozwijanie różnorodnych form i technik. </w:t>
      </w:r>
    </w:p>
    <w:p w14:paraId="3E6F4AC3" w14:textId="16D90522" w:rsidR="00524E87" w:rsidRPr="002A1818" w:rsidRDefault="00524E87" w:rsidP="002A18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818">
        <w:rPr>
          <w:rFonts w:ascii="Times New Roman" w:hAnsi="Times New Roman" w:cs="Times New Roman"/>
          <w:sz w:val="24"/>
          <w:szCs w:val="24"/>
        </w:rPr>
        <w:t>Praca konkursowa powinna być wykonana w formie przestrzennej z materiałów recyklingowych. Maksymalne wymiary to 70 cm x 70 cm x 70 cm</w:t>
      </w:r>
      <w:r w:rsidR="00E5565B" w:rsidRPr="002A18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A895C7" w14:textId="77777777" w:rsidR="00E5565B" w:rsidRPr="002A1818" w:rsidRDefault="00E5565B" w:rsidP="002A18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818">
        <w:rPr>
          <w:rFonts w:ascii="Times New Roman" w:hAnsi="Times New Roman" w:cs="Times New Roman"/>
          <w:sz w:val="24"/>
          <w:szCs w:val="24"/>
        </w:rPr>
        <w:t>Przy ocenie prac pod uwagę będzie brana: zgodność prac z tytułem, pomysłowość, samodzielność wykonania, oryginalność, estetyka, technika wykonania.</w:t>
      </w:r>
    </w:p>
    <w:p w14:paraId="007E0BFA" w14:textId="15024A03" w:rsidR="00E5565B" w:rsidRPr="002A1818" w:rsidRDefault="00E5565B" w:rsidP="002A18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818">
        <w:rPr>
          <w:rFonts w:ascii="Times New Roman" w:hAnsi="Times New Roman" w:cs="Times New Roman"/>
          <w:sz w:val="24"/>
          <w:szCs w:val="24"/>
        </w:rPr>
        <w:t xml:space="preserve">Każdy uczeń może wykonać jedną pracę z czego 3 najlepsze zostaną przekazane do etapu powiatowego.  </w:t>
      </w:r>
    </w:p>
    <w:p w14:paraId="20EA028E" w14:textId="684292C1" w:rsidR="0033553F" w:rsidRPr="002A1818" w:rsidRDefault="00AD4288" w:rsidP="002A1818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818">
        <w:rPr>
          <w:rFonts w:ascii="Times New Roman" w:hAnsi="Times New Roman" w:cs="Times New Roman"/>
          <w:sz w:val="24"/>
          <w:szCs w:val="24"/>
        </w:rPr>
        <w:t>Prace należy dostarczyć do</w:t>
      </w:r>
      <w:r w:rsidR="0033553F" w:rsidRPr="002A1818">
        <w:rPr>
          <w:rFonts w:ascii="Times New Roman" w:hAnsi="Times New Roman" w:cs="Times New Roman"/>
          <w:sz w:val="24"/>
          <w:szCs w:val="24"/>
        </w:rPr>
        <w:t xml:space="preserve"> p. Katarzyny Anyszko lub p. Anety Woźniak</w:t>
      </w:r>
      <w:r>
        <w:rPr>
          <w:rFonts w:ascii="Times New Roman" w:hAnsi="Times New Roman" w:cs="Times New Roman"/>
          <w:sz w:val="24"/>
          <w:szCs w:val="24"/>
        </w:rPr>
        <w:t xml:space="preserve"> do 16 maja (wtorek) wraz z </w:t>
      </w:r>
      <w:r w:rsidRPr="002A1818">
        <w:rPr>
          <w:rFonts w:ascii="Times New Roman" w:hAnsi="Times New Roman" w:cs="Times New Roman"/>
          <w:sz w:val="24"/>
          <w:szCs w:val="24"/>
        </w:rPr>
        <w:t>formularz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2A1818">
        <w:rPr>
          <w:rFonts w:ascii="Times New Roman" w:hAnsi="Times New Roman" w:cs="Times New Roman"/>
          <w:sz w:val="24"/>
          <w:szCs w:val="24"/>
        </w:rPr>
        <w:t xml:space="preserve"> zgłoszeniowy, który jest do pobrania</w:t>
      </w:r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2A1818">
        <w:rPr>
          <w:rFonts w:ascii="Times New Roman" w:hAnsi="Times New Roman" w:cs="Times New Roman"/>
          <w:sz w:val="24"/>
          <w:szCs w:val="24"/>
        </w:rPr>
        <w:t xml:space="preserve">p. Katarzyny Anyszko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A1818">
        <w:rPr>
          <w:rFonts w:ascii="Times New Roman" w:hAnsi="Times New Roman" w:cs="Times New Roman"/>
          <w:sz w:val="24"/>
          <w:szCs w:val="24"/>
        </w:rPr>
        <w:t xml:space="preserve"> p. Anety Woźniak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37E8F8" w14:textId="7998C846" w:rsidR="0033553F" w:rsidRDefault="0033553F" w:rsidP="00AD4288">
      <w:pPr>
        <w:spacing w:line="360" w:lineRule="auto"/>
        <w:ind w:left="360"/>
      </w:pPr>
    </w:p>
    <w:sectPr w:rsidR="0033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77BD7"/>
    <w:multiLevelType w:val="hybridMultilevel"/>
    <w:tmpl w:val="6036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C4"/>
    <w:rsid w:val="002A1818"/>
    <w:rsid w:val="0033553F"/>
    <w:rsid w:val="00524E87"/>
    <w:rsid w:val="008436C8"/>
    <w:rsid w:val="008D57C4"/>
    <w:rsid w:val="00AD4288"/>
    <w:rsid w:val="00E5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AB98"/>
  <w15:chartTrackingRefBased/>
  <w15:docId w15:val="{E8EB6B2D-1BEC-4704-80BB-0E886A37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Anyszko</dc:creator>
  <cp:keywords/>
  <dc:description/>
  <cp:lastModifiedBy>Katarzyna Anyszko</cp:lastModifiedBy>
  <cp:revision>2</cp:revision>
  <dcterms:created xsi:type="dcterms:W3CDTF">2022-05-06T19:31:00Z</dcterms:created>
  <dcterms:modified xsi:type="dcterms:W3CDTF">2022-05-06T20:01:00Z</dcterms:modified>
</cp:coreProperties>
</file>