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BE" w:rsidRPr="0088338B" w:rsidRDefault="0088338B" w:rsidP="0088338B">
      <w:pPr>
        <w:spacing w:before="100" w:beforeAutospacing="1" w:after="100" w:afterAutospacing="1" w:line="360" w:lineRule="auto"/>
        <w:jc w:val="center"/>
        <w:rPr>
          <w:rFonts w:ascii="Bahnschrift Light" w:eastAsia="Times New Roman" w:hAnsi="Bahnschrift Light" w:cs="Times New Roman"/>
          <w:b/>
          <w:bCs/>
          <w:color w:val="5F497A" w:themeColor="accent4" w:themeShade="BF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b/>
          <w:bCs/>
          <w:color w:val="5F497A" w:themeColor="accent4" w:themeShade="BF"/>
          <w:sz w:val="26"/>
          <w:szCs w:val="26"/>
          <w:lang w:eastAsia="pl-PL"/>
        </w:rPr>
        <w:t xml:space="preserve">REGULAMIN SZKOLNEGO KONKURSU BIBLIOTECZNEGO </w:t>
      </w:r>
      <w:r w:rsidRPr="0088338B">
        <w:rPr>
          <w:rFonts w:ascii="Bahnschrift Light" w:eastAsia="Times New Roman" w:hAnsi="Bahnschrift Light" w:cs="Times New Roman"/>
          <w:b/>
          <w:bCs/>
          <w:color w:val="5F497A" w:themeColor="accent4" w:themeShade="BF"/>
          <w:sz w:val="26"/>
          <w:szCs w:val="26"/>
          <w:lang w:eastAsia="pl-PL"/>
        </w:rPr>
        <w:br/>
      </w:r>
      <w:r w:rsidR="006B58E1" w:rsidRPr="0088338B">
        <w:rPr>
          <w:rFonts w:ascii="Bahnschrift Light" w:eastAsia="Times New Roman" w:hAnsi="Bahnschrift Light" w:cs="Times New Roman"/>
          <w:b/>
          <w:bCs/>
          <w:color w:val="5F497A" w:themeColor="accent4" w:themeShade="BF"/>
          <w:sz w:val="26"/>
          <w:szCs w:val="26"/>
          <w:lang w:eastAsia="pl-PL"/>
        </w:rPr>
        <w:t>NA NAJPIĘKNIEJSZĄ SKARPETKOWĄ</w:t>
      </w:r>
      <w:r w:rsidR="00592E7E" w:rsidRPr="0088338B">
        <w:rPr>
          <w:rFonts w:ascii="Bahnschrift Light" w:eastAsia="Times New Roman" w:hAnsi="Bahnschrift Light" w:cs="Times New Roman"/>
          <w:b/>
          <w:bCs/>
          <w:color w:val="5F497A" w:themeColor="accent4" w:themeShade="BF"/>
          <w:sz w:val="26"/>
          <w:szCs w:val="26"/>
          <w:lang w:eastAsia="pl-PL"/>
        </w:rPr>
        <w:t xml:space="preserve"> PACYNKĘ</w:t>
      </w:r>
    </w:p>
    <w:p w:rsidR="00401FBE" w:rsidRPr="0088338B" w:rsidRDefault="0088338B" w:rsidP="0088338B">
      <w:pPr>
        <w:spacing w:before="100" w:beforeAutospacing="1" w:after="100" w:afterAutospacing="1" w:line="360" w:lineRule="auto"/>
        <w:jc w:val="center"/>
        <w:rPr>
          <w:rFonts w:ascii="Bahnschrift Light" w:eastAsia="Times New Roman" w:hAnsi="Bahnschrift Light" w:cs="Times New Roman"/>
          <w:bCs/>
          <w:sz w:val="26"/>
          <w:szCs w:val="26"/>
          <w:lang w:eastAsia="pl-PL"/>
        </w:rPr>
      </w:pPr>
      <w:r w:rsidRPr="0088338B">
        <w:rPr>
          <w:noProof/>
          <w:sz w:val="26"/>
          <w:szCs w:val="26"/>
          <w:lang w:eastAsia="pl-PL"/>
        </w:rPr>
        <w:drawing>
          <wp:inline distT="0" distB="0" distL="0" distR="0">
            <wp:extent cx="3183538" cy="2200910"/>
            <wp:effectExtent l="0" t="0" r="0" b="8890"/>
            <wp:docPr id="1" name="Obraz 1" descr="https://www.tatento.pl/media/cache/thumb716x495/autouploads/gallery/gallery54a13ddfc56453.49709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tento.pl/media/cache/thumb716x495/autouploads/gallery/gallery54a13ddfc56453.4970900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418" cy="22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38B" w:rsidRPr="0088338B" w:rsidRDefault="0088338B" w:rsidP="00883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Konkurs jest </w:t>
      </w:r>
      <w:r w:rsidR="00401FBE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przezn</w:t>
      </w: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aczony </w:t>
      </w:r>
      <w:r w:rsidR="00592E7E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dla uczniów klas III –</w:t>
      </w: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 V. </w:t>
      </w:r>
    </w:p>
    <w:p w:rsidR="00401FBE" w:rsidRPr="0088338B" w:rsidRDefault="00401FBE" w:rsidP="00883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Każdy uczestnik konkursu może wykonać tylko </w:t>
      </w:r>
      <w:r w:rsidR="00592E7E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jedną pacynkę.</w:t>
      </w:r>
    </w:p>
    <w:p w:rsidR="00401FBE" w:rsidRPr="0088338B" w:rsidRDefault="00401FBE" w:rsidP="00883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Technika wykonania prac</w:t>
      </w:r>
      <w:r w:rsidR="0088338B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 jest </w:t>
      </w: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dowolna</w:t>
      </w:r>
      <w:r w:rsidR="0088338B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.</w:t>
      </w:r>
    </w:p>
    <w:p w:rsidR="00592E7E" w:rsidRPr="0088338B" w:rsidRDefault="0088338B" w:rsidP="00883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P</w:t>
      </w:r>
      <w:r w:rsidR="00F24077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race będą oceniane pod względem ich</w:t>
      </w:r>
      <w:r w:rsidR="00592E7E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:</w:t>
      </w:r>
    </w:p>
    <w:p w:rsidR="00592E7E" w:rsidRPr="0088338B" w:rsidRDefault="00F24077" w:rsidP="0088338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samodzielności,</w:t>
      </w:r>
    </w:p>
    <w:p w:rsidR="00592E7E" w:rsidRPr="0088338B" w:rsidRDefault="00592E7E" w:rsidP="0088338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pomysłowości,</w:t>
      </w:r>
    </w:p>
    <w:p w:rsidR="00F24077" w:rsidRPr="0088338B" w:rsidRDefault="00F24077" w:rsidP="0088338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oryginalności.</w:t>
      </w:r>
    </w:p>
    <w:p w:rsidR="006E715B" w:rsidRPr="0088338B" w:rsidRDefault="00401FBE" w:rsidP="00883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Każda praca plastyczna </w:t>
      </w:r>
      <w:r w:rsidR="0088338B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musi mieć dołączoną do niej karteczkę </w:t>
      </w:r>
      <w:r w:rsidR="0044346F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z następującymi danymi</w:t>
      </w: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: imię i nazwisko ucznia</w:t>
      </w:r>
      <w:r w:rsid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, klasa.</w:t>
      </w:r>
    </w:p>
    <w:p w:rsidR="00401FBE" w:rsidRPr="0088338B" w:rsidRDefault="00401FBE" w:rsidP="00883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Prace konkursowe należy dostarczyć </w:t>
      </w:r>
      <w:r w:rsidR="0088338B" w:rsidRPr="0088338B">
        <w:rPr>
          <w:rFonts w:ascii="Bahnschrift Light" w:eastAsia="Times New Roman" w:hAnsi="Bahnschrift Light" w:cs="Times New Roman"/>
          <w:b/>
          <w:color w:val="5F497A" w:themeColor="accent4" w:themeShade="BF"/>
          <w:sz w:val="26"/>
          <w:szCs w:val="26"/>
          <w:lang w:eastAsia="pl-PL"/>
        </w:rPr>
        <w:t>DO 15 GRUDNIA 2023 ROKU</w:t>
      </w:r>
      <w:r w:rsidR="0088338B" w:rsidRPr="0088338B">
        <w:rPr>
          <w:rFonts w:ascii="Bahnschrift Light" w:eastAsia="Times New Roman" w:hAnsi="Bahnschrift Light" w:cs="Times New Roman"/>
          <w:color w:val="5F497A" w:themeColor="accent4" w:themeShade="BF"/>
          <w:sz w:val="26"/>
          <w:szCs w:val="26"/>
          <w:lang w:eastAsia="pl-PL"/>
        </w:rPr>
        <w:t xml:space="preserve"> </w:t>
      </w: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do biblioteki szkolnej</w:t>
      </w:r>
      <w:r w:rsidR="0044346F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 (bud. B</w:t>
      </w: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).</w:t>
      </w:r>
    </w:p>
    <w:p w:rsidR="00401FBE" w:rsidRPr="0088338B" w:rsidRDefault="00401FBE" w:rsidP="00883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Rozstrzygnięcie konkursu nastąpi </w:t>
      </w:r>
      <w:r w:rsidR="0088338B" w:rsidRPr="0088338B">
        <w:rPr>
          <w:rFonts w:ascii="Bahnschrift Light" w:eastAsia="Times New Roman" w:hAnsi="Bahnschrift Light" w:cs="Times New Roman"/>
          <w:b/>
          <w:color w:val="5F497A" w:themeColor="accent4" w:themeShade="BF"/>
          <w:sz w:val="26"/>
          <w:szCs w:val="26"/>
          <w:lang w:eastAsia="pl-PL"/>
        </w:rPr>
        <w:t xml:space="preserve">W STYCZNIU </w:t>
      </w:r>
      <w:r w:rsidR="0088338B" w:rsidRPr="0088338B">
        <w:rPr>
          <w:rFonts w:ascii="Bahnschrift Light" w:eastAsia="Times New Roman" w:hAnsi="Bahnschrift Light" w:cs="Times New Roman"/>
          <w:b/>
          <w:bCs/>
          <w:color w:val="5F497A" w:themeColor="accent4" w:themeShade="BF"/>
          <w:sz w:val="26"/>
          <w:szCs w:val="26"/>
          <w:lang w:eastAsia="pl-PL"/>
        </w:rPr>
        <w:t>2024 ROKU</w:t>
      </w:r>
      <w:r w:rsidRPr="0088338B">
        <w:rPr>
          <w:rFonts w:ascii="Bahnschrift Light" w:eastAsia="Times New Roman" w:hAnsi="Bahnschrift Light" w:cs="Times New Roman"/>
          <w:bCs/>
          <w:sz w:val="26"/>
          <w:szCs w:val="26"/>
          <w:lang w:eastAsia="pl-PL"/>
        </w:rPr>
        <w:t>.</w:t>
      </w:r>
    </w:p>
    <w:p w:rsidR="00401FBE" w:rsidRPr="0088338B" w:rsidRDefault="00401FBE" w:rsidP="0088338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Bahnschrift Light" w:eastAsia="Times New Roman" w:hAnsi="Bahnschrift Light" w:cs="Times New Roman"/>
          <w:sz w:val="26"/>
          <w:szCs w:val="26"/>
          <w:lang w:eastAsia="pl-PL"/>
        </w:rPr>
      </w:pPr>
      <w:r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Najciekawsze prace zostaną nagrodzone d</w:t>
      </w:r>
      <w:r w:rsidR="006B58E1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>y</w:t>
      </w:r>
      <w:r w:rsid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plomami i nagrodami rzeczowymi podczas apelu podsumowującego </w:t>
      </w:r>
      <w:r w:rsidR="006B58E1" w:rsidRPr="0088338B">
        <w:rPr>
          <w:rFonts w:ascii="Bahnschrift Light" w:eastAsia="Times New Roman" w:hAnsi="Bahnschrift Light" w:cs="Times New Roman"/>
          <w:sz w:val="26"/>
          <w:szCs w:val="26"/>
          <w:lang w:eastAsia="pl-PL"/>
        </w:rPr>
        <w:t xml:space="preserve">pracę szkoły w pierwszym półroczu. </w:t>
      </w:r>
    </w:p>
    <w:p w:rsidR="00401FBE" w:rsidRPr="0088338B" w:rsidRDefault="00401FBE" w:rsidP="0088338B">
      <w:pPr>
        <w:spacing w:line="360" w:lineRule="auto"/>
        <w:jc w:val="right"/>
        <w:rPr>
          <w:rFonts w:ascii="Bahnschrift Light" w:hAnsi="Bahnschrift Light"/>
          <w:b/>
          <w:color w:val="5F497A" w:themeColor="accent4" w:themeShade="BF"/>
          <w:sz w:val="26"/>
          <w:szCs w:val="26"/>
        </w:rPr>
      </w:pPr>
      <w:bookmarkStart w:id="0" w:name="_GoBack"/>
      <w:bookmarkEnd w:id="0"/>
      <w:r w:rsidRPr="0088338B">
        <w:rPr>
          <w:rFonts w:ascii="Bahnschrift Light" w:eastAsia="Times New Roman" w:hAnsi="Bahnschrift Light" w:cs="Times New Roman"/>
          <w:b/>
          <w:bCs/>
          <w:color w:val="5F497A" w:themeColor="accent4" w:themeShade="BF"/>
          <w:sz w:val="26"/>
          <w:szCs w:val="26"/>
          <w:lang w:eastAsia="pl-PL"/>
        </w:rPr>
        <w:t>Organizator</w:t>
      </w:r>
      <w:r w:rsidRPr="0088338B">
        <w:rPr>
          <w:rFonts w:ascii="Bahnschrift Light" w:eastAsia="Times New Roman" w:hAnsi="Bahnschrift Light" w:cs="Times New Roman"/>
          <w:b/>
          <w:color w:val="5F497A" w:themeColor="accent4" w:themeShade="BF"/>
          <w:sz w:val="26"/>
          <w:szCs w:val="26"/>
          <w:lang w:eastAsia="pl-PL"/>
        </w:rPr>
        <w:t>: biblioteka szkolna</w:t>
      </w:r>
    </w:p>
    <w:sectPr w:rsidR="00401FBE" w:rsidRPr="0088338B" w:rsidSect="008833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BDB"/>
    <w:multiLevelType w:val="multilevel"/>
    <w:tmpl w:val="428C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3091E"/>
    <w:multiLevelType w:val="hybridMultilevel"/>
    <w:tmpl w:val="0C903D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BE"/>
    <w:rsid w:val="000A71C0"/>
    <w:rsid w:val="00210BD4"/>
    <w:rsid w:val="002A78EF"/>
    <w:rsid w:val="00401FBE"/>
    <w:rsid w:val="0044346F"/>
    <w:rsid w:val="004B583F"/>
    <w:rsid w:val="00501DD2"/>
    <w:rsid w:val="00592E7E"/>
    <w:rsid w:val="00645554"/>
    <w:rsid w:val="006B58E1"/>
    <w:rsid w:val="006E715B"/>
    <w:rsid w:val="0088338B"/>
    <w:rsid w:val="009E68EB"/>
    <w:rsid w:val="00B97214"/>
    <w:rsid w:val="00F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7BF5C"/>
  <w15:docId w15:val="{8E2EE6A7-7712-4F1C-901A-46FC1D9E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4077"/>
  </w:style>
  <w:style w:type="paragraph" w:styleId="Akapitzlist">
    <w:name w:val="List Paragraph"/>
    <w:basedOn w:val="Normalny"/>
    <w:uiPriority w:val="34"/>
    <w:qFormat/>
    <w:rsid w:val="0088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Renata Stasiewicz</cp:lastModifiedBy>
  <cp:revision>3</cp:revision>
  <dcterms:created xsi:type="dcterms:W3CDTF">2023-11-28T22:08:00Z</dcterms:created>
  <dcterms:modified xsi:type="dcterms:W3CDTF">2023-11-28T22:14:00Z</dcterms:modified>
</cp:coreProperties>
</file>