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35" w:rsidRPr="00663FB3" w:rsidRDefault="004505B0" w:rsidP="00663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FB3">
        <w:rPr>
          <w:rFonts w:ascii="Times New Roman" w:hAnsi="Times New Roman" w:cs="Times New Roman"/>
          <w:sz w:val="24"/>
          <w:szCs w:val="24"/>
        </w:rPr>
        <w:t xml:space="preserve">Konkurs na prezentację multimedialną pt.: </w:t>
      </w:r>
      <w:r w:rsidRPr="00663FB3">
        <w:rPr>
          <w:rFonts w:ascii="Times New Roman" w:hAnsi="Times New Roman" w:cs="Times New Roman"/>
          <w:b/>
          <w:sz w:val="24"/>
          <w:szCs w:val="24"/>
        </w:rPr>
        <w:t>„Internet – dwie strony mocy”</w:t>
      </w:r>
    </w:p>
    <w:p w:rsidR="004505B0" w:rsidRPr="00663FB3" w:rsidRDefault="004505B0" w:rsidP="00663FB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FB3">
        <w:rPr>
          <w:rFonts w:ascii="Times New Roman" w:hAnsi="Times New Roman" w:cs="Times New Roman"/>
          <w:sz w:val="24"/>
          <w:szCs w:val="24"/>
        </w:rPr>
        <w:t>Cel konkursu: Zaprezentowanie zalet i wad korzystania z sieci Internet.</w:t>
      </w:r>
    </w:p>
    <w:p w:rsidR="004505B0" w:rsidRPr="00663FB3" w:rsidRDefault="004505B0" w:rsidP="00663FB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FB3">
        <w:rPr>
          <w:rFonts w:ascii="Times New Roman" w:hAnsi="Times New Roman" w:cs="Times New Roman"/>
          <w:sz w:val="24"/>
          <w:szCs w:val="24"/>
        </w:rPr>
        <w:t>Konkurs skierowany jest do uczniów klas 6 – 8.</w:t>
      </w:r>
    </w:p>
    <w:p w:rsidR="004505B0" w:rsidRPr="00663FB3" w:rsidRDefault="004505B0" w:rsidP="00663FB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3FB3">
        <w:rPr>
          <w:rFonts w:ascii="Times New Roman" w:hAnsi="Times New Roman" w:cs="Times New Roman"/>
          <w:sz w:val="24"/>
          <w:szCs w:val="24"/>
        </w:rPr>
        <w:t xml:space="preserve">Prezentacja powinna zawierać: animację, przejścia slajdów, przyciski akcji, </w:t>
      </w:r>
      <w:proofErr w:type="spellStart"/>
      <w:r w:rsidRPr="00663FB3">
        <w:rPr>
          <w:rFonts w:ascii="Times New Roman" w:hAnsi="Times New Roman" w:cs="Times New Roman"/>
          <w:sz w:val="24"/>
          <w:szCs w:val="24"/>
        </w:rPr>
        <w:t>hiperlinki</w:t>
      </w:r>
      <w:proofErr w:type="spellEnd"/>
      <w:r w:rsidRPr="00663FB3">
        <w:rPr>
          <w:rFonts w:ascii="Times New Roman" w:hAnsi="Times New Roman" w:cs="Times New Roman"/>
          <w:sz w:val="24"/>
          <w:szCs w:val="24"/>
        </w:rPr>
        <w:t>, jednolitą oprawę graficzną i odpowiedni format czcionki.</w:t>
      </w:r>
    </w:p>
    <w:p w:rsidR="00663FB3" w:rsidRPr="00663FB3" w:rsidRDefault="00663FB3" w:rsidP="00663FB3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663FB3">
        <w:t>P</w:t>
      </w:r>
      <w:r w:rsidRPr="00663FB3">
        <w:t>race</w:t>
      </w:r>
      <w:r w:rsidRPr="00663FB3">
        <w:t xml:space="preserve"> konkursowe muszą być realizowane oraz zgłaszane do konkursu indywidualnie.</w:t>
      </w:r>
    </w:p>
    <w:p w:rsidR="00663FB3" w:rsidRPr="00663FB3" w:rsidRDefault="00663FB3" w:rsidP="00663FB3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663FB3">
        <w:t>Uczestnik jest zobowiązany przedstawić autorski projekt.</w:t>
      </w:r>
    </w:p>
    <w:p w:rsidR="00663FB3" w:rsidRPr="00663FB3" w:rsidRDefault="00663FB3" w:rsidP="00663FB3">
      <w:pPr>
        <w:pStyle w:val="NormalnyWeb"/>
        <w:numPr>
          <w:ilvl w:val="0"/>
          <w:numId w:val="1"/>
        </w:numPr>
        <w:jc w:val="both"/>
      </w:pPr>
      <w:r w:rsidRPr="00663FB3">
        <w:t>Uczestnictwo w konkursie jest jednoznaczne ze zrzeczeniem się praw autorskich na rzecz Szkoły Podstawowej nr 4 im. Marii Skłodowskiej – Curie w Skierniewicach.</w:t>
      </w:r>
    </w:p>
    <w:p w:rsidR="00663FB3" w:rsidRPr="00663FB3" w:rsidRDefault="00663FB3" w:rsidP="00663FB3">
      <w:pPr>
        <w:pStyle w:val="NormalnyWeb"/>
        <w:numPr>
          <w:ilvl w:val="0"/>
          <w:numId w:val="1"/>
        </w:numPr>
        <w:jc w:val="both"/>
      </w:pPr>
      <w:r w:rsidRPr="00663FB3">
        <w:t xml:space="preserve">Uczestnictwo w konkursie jest równoznaczne z akceptacją warunków konkursu. </w:t>
      </w:r>
    </w:p>
    <w:p w:rsidR="00663FB3" w:rsidRPr="00663FB3" w:rsidRDefault="00663FB3" w:rsidP="00663FB3">
      <w:pPr>
        <w:pStyle w:val="NormalnyWeb"/>
        <w:numPr>
          <w:ilvl w:val="0"/>
          <w:numId w:val="1"/>
        </w:numPr>
        <w:jc w:val="both"/>
      </w:pPr>
      <w:r w:rsidRPr="00663FB3">
        <w:t xml:space="preserve">Prace </w:t>
      </w:r>
      <w:r w:rsidRPr="00663FB3">
        <w:t>należy</w:t>
      </w:r>
      <w:r w:rsidRPr="00663FB3">
        <w:t xml:space="preserve"> wykonać w programie </w:t>
      </w:r>
      <w:r w:rsidRPr="00A5553B">
        <w:rPr>
          <w:b/>
        </w:rPr>
        <w:t>PowerPoint</w:t>
      </w:r>
      <w:r w:rsidRPr="00663FB3">
        <w:t>.</w:t>
      </w:r>
    </w:p>
    <w:p w:rsidR="00663FB3" w:rsidRPr="00663FB3" w:rsidRDefault="00663FB3" w:rsidP="00663FB3">
      <w:pPr>
        <w:pStyle w:val="NormalnyWeb"/>
        <w:numPr>
          <w:ilvl w:val="0"/>
          <w:numId w:val="1"/>
        </w:numPr>
        <w:jc w:val="both"/>
      </w:pPr>
      <w:r w:rsidRPr="00663FB3">
        <w:t xml:space="preserve">Termin dostarczenia prac konkursowych upływa </w:t>
      </w:r>
      <w:r w:rsidRPr="00A5553B">
        <w:rPr>
          <w:b/>
        </w:rPr>
        <w:t>2</w:t>
      </w:r>
      <w:r w:rsidRPr="00A5553B">
        <w:rPr>
          <w:b/>
        </w:rPr>
        <w:t>2</w:t>
      </w:r>
      <w:r w:rsidRPr="00A5553B">
        <w:rPr>
          <w:b/>
        </w:rPr>
        <w:t>.0</w:t>
      </w:r>
      <w:r w:rsidRPr="00A5553B">
        <w:rPr>
          <w:b/>
        </w:rPr>
        <w:t>3</w:t>
      </w:r>
      <w:r w:rsidRPr="00A5553B">
        <w:rPr>
          <w:b/>
        </w:rPr>
        <w:t>.2024r</w:t>
      </w:r>
      <w:r w:rsidRPr="00663FB3">
        <w:t xml:space="preserve">. </w:t>
      </w:r>
    </w:p>
    <w:p w:rsidR="00663FB3" w:rsidRPr="00663FB3" w:rsidRDefault="00663FB3" w:rsidP="00663FB3">
      <w:pPr>
        <w:pStyle w:val="NormalnyWeb"/>
        <w:numPr>
          <w:ilvl w:val="0"/>
          <w:numId w:val="1"/>
        </w:numPr>
        <w:jc w:val="both"/>
      </w:pPr>
      <w:r w:rsidRPr="00663FB3">
        <w:t xml:space="preserve">Podpisane prace (imię i nazwisko, klasa) należy składać do nauczycieli: p. Adama </w:t>
      </w:r>
      <w:proofErr w:type="spellStart"/>
      <w:r w:rsidRPr="00663FB3">
        <w:t>Wenusa</w:t>
      </w:r>
      <w:proofErr w:type="spellEnd"/>
      <w:r w:rsidRPr="00663FB3">
        <w:t>, p. Jerzego Krokockiego, ew. do sekretariatu w budynku A lub B.</w:t>
      </w:r>
    </w:p>
    <w:p w:rsidR="00663FB3" w:rsidRPr="00663FB3" w:rsidRDefault="00663FB3" w:rsidP="00663FB3">
      <w:pPr>
        <w:pStyle w:val="NormalnyWeb"/>
        <w:numPr>
          <w:ilvl w:val="0"/>
          <w:numId w:val="1"/>
        </w:numPr>
        <w:jc w:val="both"/>
      </w:pPr>
      <w:r w:rsidRPr="00663FB3">
        <w:t xml:space="preserve">Planowana data ogłoszenia wyników - </w:t>
      </w:r>
      <w:r w:rsidRPr="00A5553B">
        <w:rPr>
          <w:b/>
        </w:rPr>
        <w:t>12</w:t>
      </w:r>
      <w:r w:rsidRPr="00A5553B">
        <w:rPr>
          <w:b/>
        </w:rPr>
        <w:t xml:space="preserve"> </w:t>
      </w:r>
      <w:r w:rsidRPr="00A5553B">
        <w:rPr>
          <w:b/>
        </w:rPr>
        <w:t>kwietnia</w:t>
      </w:r>
      <w:r w:rsidRPr="00A5553B">
        <w:rPr>
          <w:b/>
        </w:rPr>
        <w:t xml:space="preserve"> 2024r</w:t>
      </w:r>
      <w:r w:rsidRPr="00663FB3">
        <w:t>.</w:t>
      </w:r>
    </w:p>
    <w:p w:rsidR="00663FB3" w:rsidRPr="00663FB3" w:rsidRDefault="00663FB3" w:rsidP="00663FB3">
      <w:pPr>
        <w:pStyle w:val="NormalnyWeb"/>
        <w:numPr>
          <w:ilvl w:val="0"/>
          <w:numId w:val="1"/>
        </w:numPr>
        <w:jc w:val="both"/>
      </w:pPr>
      <w:r w:rsidRPr="00663FB3">
        <w:t>Komisja zastrzega sobie prawo do przedłużenia konkursu oraz niewybrania pracy zwycięskiej.</w:t>
      </w:r>
    </w:p>
    <w:p w:rsidR="004505B0" w:rsidRDefault="004505B0">
      <w:bookmarkStart w:id="0" w:name="_GoBack"/>
      <w:bookmarkEnd w:id="0"/>
    </w:p>
    <w:sectPr w:rsidR="0045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7EA"/>
    <w:multiLevelType w:val="hybridMultilevel"/>
    <w:tmpl w:val="258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2FAE"/>
    <w:multiLevelType w:val="hybridMultilevel"/>
    <w:tmpl w:val="D996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0"/>
    <w:rsid w:val="004505B0"/>
    <w:rsid w:val="00663FB3"/>
    <w:rsid w:val="007B0935"/>
    <w:rsid w:val="00A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9A24"/>
  <w15:chartTrackingRefBased/>
  <w15:docId w15:val="{243387EE-4B3C-4844-BB09-C27663DE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5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2024-02-19T18:00:00Z</dcterms:created>
  <dcterms:modified xsi:type="dcterms:W3CDTF">2024-02-19T18:19:00Z</dcterms:modified>
</cp:coreProperties>
</file>